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32"/>
        </w:rPr>
        <w:t>种子的萌发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1.被子植物的一生要经历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、发育、</w:t>
      </w:r>
      <w:r>
        <w:rPr>
          <w:rFonts w:hint="eastAsia" w:ascii="宋体" w:hAnsi="宋体"/>
          <w:szCs w:val="28"/>
          <w:u w:val="single"/>
        </w:rPr>
        <w:t xml:space="preserve">         </w:t>
      </w:r>
      <w:r>
        <w:rPr>
          <w:rFonts w:hint="eastAsia" w:ascii="宋体" w:hAnsi="宋体"/>
          <w:szCs w:val="28"/>
        </w:rPr>
        <w:t xml:space="preserve"> 、衰老和 </w:t>
      </w:r>
      <w:r>
        <w:rPr>
          <w:rFonts w:hint="eastAsia" w:ascii="宋体" w:hAnsi="宋体"/>
          <w:szCs w:val="28"/>
          <w:u w:val="single"/>
        </w:rPr>
        <w:t xml:space="preserve">          </w:t>
      </w:r>
      <w:r>
        <w:rPr>
          <w:rFonts w:hint="eastAsia" w:ascii="宋体" w:hAnsi="宋体"/>
          <w:szCs w:val="28"/>
        </w:rPr>
        <w:t>的过程。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2.根据你的生活经验，你认为种子萌发需要的环境条件有：　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、　</w:t>
      </w:r>
      <w:r>
        <w:rPr>
          <w:rFonts w:hint="eastAsia" w:ascii="宋体" w:hAnsi="宋体"/>
          <w:szCs w:val="28"/>
          <w:u w:val="single"/>
        </w:rPr>
        <w:t xml:space="preserve">     </w:t>
      </w:r>
      <w:r>
        <w:rPr>
          <w:rFonts w:hint="eastAsia" w:ascii="宋体" w:hAnsi="宋体"/>
          <w:szCs w:val="28"/>
        </w:rPr>
        <w:t>、和</w:t>
      </w:r>
      <w:r>
        <w:rPr>
          <w:rFonts w:hint="eastAsia" w:ascii="宋体" w:hAnsi="宋体"/>
          <w:szCs w:val="28"/>
          <w:u w:val="single"/>
        </w:rPr>
        <w:t xml:space="preserve">             </w:t>
      </w:r>
      <w:r>
        <w:rPr>
          <w:rFonts w:hint="eastAsia" w:ascii="宋体" w:hAnsi="宋体"/>
          <w:szCs w:val="28"/>
        </w:rPr>
        <w:t>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3.炒熟的种子不能萌发，其原因是种子　　　　　　　　　　　　　　（　　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A.失水过多     B.营养不足     C.丧失吸水力     D.丧失活力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4.将大米播种到地里，不能萌发的主要原因是　　　　　　　　　　　（　　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A.地里的水分不足    B.种子结构不完整    C.外界温度态度    D.没有子叶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5.抽样检测种子发芽率时，应尽避免　　　　　　　　　　　　　　（　　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A.主观因素的影响     B.样本数量太少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C.样本不能代表总体   D.从总体中抽取少量个体做样本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6.判断。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（1）被子植物的一生开始于植物园的开花和结果。　　（　　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（2）农作物播种时，不仅要疏松土壤、保持土壤湿润，还必须选择在适当的季节。（　　）</w:t>
      </w:r>
    </w:p>
    <w:p>
      <w:pPr>
        <w:numPr>
          <w:ilvl w:val="0"/>
          <w:numId w:val="1"/>
        </w:numPr>
        <w:adjustRightInd/>
        <w:spacing w:line="240" w:lineRule="auto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所有的种子都是在春天播种和萌发的。　　（　　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（4）在探究活动“种子萌发的环境条件”中２号瓶中的条件最适合种子萌发，完全没有必要设置（　　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7.许多作物是在春天充分吸水</w:t>
      </w:r>
      <w:r>
        <w:rPr>
          <w:rFonts w:hint="eastAsia" w:ascii="宋体" w:hAnsi="宋体"/>
          <w:color w:val="000000"/>
          <w:szCs w:val="28"/>
        </w:rPr>
        <w:t>膨胀，干燥和</w:t>
      </w:r>
      <w:r>
        <w:rPr>
          <w:rFonts w:hint="eastAsia" w:ascii="宋体" w:hAnsi="宋体"/>
          <w:szCs w:val="28"/>
        </w:rPr>
        <w:t>种子或在干燥的环境中种子难以萌发，是因为细胞的生活必须有足够的水，说明水是种子萌发的条件之一；种子的萌发也是种子细胞生长发育的结果，特别是旺盛活动的细胞，呼吸作用增强，缺少足够空气时，呼吸作用难以充分进行，说明空气也是种子萌发的基本条件之一。上述三个条件是必须的，缺一不可。请你阅读分析下表，并回答问题。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182"/>
        <w:gridCol w:w="1791"/>
        <w:gridCol w:w="1641"/>
        <w:gridCol w:w="154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764" w:hRule="atLeast"/>
        </w:trPr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装置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温度（</w:t>
            </w:r>
            <w:r>
              <w:rPr>
                <w:rFonts w:hint="eastAsia" w:ascii="宋体" w:hAnsi="宋体"/>
                <w:szCs w:val="28"/>
                <w:vertAlign w:val="superscript"/>
              </w:rPr>
              <w:t>0</w:t>
            </w:r>
            <w:r>
              <w:rPr>
                <w:rFonts w:hint="eastAsia" w:ascii="宋体" w:hAnsi="宋体"/>
                <w:szCs w:val="28"/>
              </w:rPr>
              <w:t>C）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水分充足（＋）</w:t>
            </w:r>
          </w:p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或缺乏（－）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空气充足（＋）</w:t>
            </w:r>
          </w:p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或缺乏（－）</w:t>
            </w:r>
          </w:p>
        </w:tc>
        <w:tc>
          <w:tcPr>
            <w:tcW w:w="16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实验种子</w:t>
            </w:r>
          </w:p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总数（粒）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种子萌发</w:t>
            </w:r>
          </w:p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数量（粒）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432" w:hRule="atLeast"/>
        </w:trPr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A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4~8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＋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＋</w:t>
            </w:r>
          </w:p>
        </w:tc>
        <w:tc>
          <w:tcPr>
            <w:tcW w:w="16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423" w:hRule="atLeast"/>
        </w:trPr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B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20~25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－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＋</w:t>
            </w:r>
          </w:p>
        </w:tc>
        <w:tc>
          <w:tcPr>
            <w:tcW w:w="16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412" w:hRule="atLeast"/>
        </w:trPr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C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20~25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＋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－</w:t>
            </w:r>
          </w:p>
        </w:tc>
        <w:tc>
          <w:tcPr>
            <w:tcW w:w="16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  <w:trHeight w:val="403" w:hRule="atLeast"/>
        </w:trPr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D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20~25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＋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＋</w:t>
            </w:r>
          </w:p>
        </w:tc>
        <w:tc>
          <w:tcPr>
            <w:tcW w:w="16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</w:t>
            </w:r>
          </w:p>
        </w:tc>
        <w:tc>
          <w:tcPr>
            <w:tcW w:w="154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</w:t>
            </w:r>
          </w:p>
        </w:tc>
      </w:tr>
    </w:tbl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（1）上述四种装置中哪一组的种子能正常萌发？为什么？</w:t>
      </w: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（2）当我们分别探究常温、空气充足或有水的条件下萌发的实验时，上述四种装置中啊一组是对照组？哪些组是实验组？为什么？</w:t>
      </w: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（3）通过上面的分析知道种子萌发需要一定的外界条件，种子萌发是否需要光照呢？种子萌发是否受微生物的影响呢？请你设计实验进行探究。</w:t>
      </w: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8.“离离原上草，一岁一枯荣；</w:t>
      </w:r>
      <w:r>
        <w:rPr>
          <w:rFonts w:hint="eastAsia" w:ascii="宋体" w:hAnsi="宋体"/>
          <w:color w:val="000000"/>
          <w:szCs w:val="28"/>
        </w:rPr>
        <w:t>野火烧不尽，</w:t>
      </w:r>
      <w:r>
        <w:rPr>
          <w:rFonts w:hint="eastAsia" w:ascii="宋体" w:hAnsi="宋体"/>
          <w:szCs w:val="28"/>
        </w:rPr>
        <w:t>春风吹又生。”这是对植物生命周期的生动写照。请人选择一种生活中熟悉的被子植物，尝试用图解的形式表示出该植物的一生。</w:t>
      </w: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9.李青同学想探究温度支种子萌</w:t>
      </w:r>
      <w:r>
        <w:rPr>
          <w:rFonts w:hint="eastAsia" w:ascii="宋体" w:hAnsi="宋体"/>
          <w:color w:val="000000"/>
          <w:szCs w:val="28"/>
        </w:rPr>
        <w:t>发的影响，在</w:t>
      </w:r>
      <w:r>
        <w:rPr>
          <w:rFonts w:hint="eastAsia" w:ascii="宋体" w:hAnsi="宋体"/>
          <w:szCs w:val="28"/>
        </w:rPr>
        <w:t>其他条件（如水分，空气等）相同的情况下，分别利用５０粒玉米种子在２５０Ｃ和７０Ｃ的条件下测定其发芽率，经过一周的仔细观察和记录，实验结果如下。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900"/>
        <w:gridCol w:w="1080"/>
        <w:gridCol w:w="1080"/>
        <w:gridCol w:w="1260"/>
        <w:gridCol w:w="1033"/>
        <w:gridCol w:w="1127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培养时间／d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１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２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３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４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５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６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发芽数（250C）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０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７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１５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３３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４８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４８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４８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dxa"/>
        </w:trPr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发芽数（70C）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０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０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０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２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８</w:t>
            </w:r>
          </w:p>
        </w:tc>
        <w:tc>
          <w:tcPr>
            <w:tcW w:w="112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２１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３０</w:t>
            </w:r>
          </w:p>
        </w:tc>
      </w:tr>
    </w:tbl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（1）请你在下列坐标中用红、黑两色笔绘出两种温度下种子发芽情况的曲线图。</w:t>
      </w:r>
    </w:p>
    <w:p>
      <w:pPr>
        <w:jc w:val="center"/>
        <w:rPr>
          <w:rFonts w:hint="eastAsia" w:ascii="宋体" w:hAnsi="宋体"/>
          <w:szCs w:val="28"/>
        </w:rPr>
      </w:pPr>
      <w:r>
        <w:rPr>
          <w:rFonts w:hint="eastAsia" w:ascii="宋体" w:hAnsi="宋体"/>
          <w:color w:val="000000"/>
          <w:szCs w:val="28"/>
        </w:rPr>
        <w:drawing>
          <wp:inline distT="0" distB="0" distL="114300" distR="114300">
            <wp:extent cx="3004185" cy="1764665"/>
            <wp:effectExtent l="0" t="0" r="5715" b="6985"/>
            <wp:docPr id="1" name="图片 1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/>
          <w:szCs w:val="28"/>
        </w:rPr>
      </w:pPr>
    </w:p>
    <w:p>
      <w:pPr>
        <w:numPr>
          <w:ilvl w:val="0"/>
          <w:numId w:val="2"/>
        </w:numPr>
        <w:adjustRightInd/>
        <w:spacing w:line="240" w:lineRule="auto"/>
        <w:textAlignment w:val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以上数据和曲线图说明温度对玉米种子的萌发有何影响？</w:t>
      </w:r>
    </w:p>
    <w:p>
      <w:pPr>
        <w:jc w:val="center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参考答案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1.生长  繁殖  死亡   2.适宜的温度   一定的水分   充足的空气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3.D    4.B    5.A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6.（1）×  （2）√   （3）√   （4）√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7.（1）D装置的 种子能正常萌发，因为只有D装置同时满足种子萌发的三个基本条件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（2）D组的对照组  其余三组是实验组。因为只有D组装置同时满足种子萌发的三个基本条件。其余三组分别满足了三个条件中的两个，所以是实验组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（3）略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8. 略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9.（1）略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（2）玉米种子萌发的最适宜温度范围在30-35℃之间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温度过低会影响种子的萌发，温度越低萌发种子数越少。只有温度适宜种子才能大量萌发</w:t>
      </w:r>
    </w:p>
    <w:p>
      <w:pPr>
        <w:rPr>
          <w:rFonts w:hint="eastAsia" w:ascii="宋体" w:hAnsi="宋体"/>
          <w:szCs w:val="28"/>
        </w:rPr>
      </w:pPr>
    </w:p>
    <w:p>
      <w:pPr>
        <w:tabs>
          <w:tab w:val="left" w:pos="420"/>
        </w:tabs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440" w:right="1800" w:bottom="1440" w:left="1800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17675"/>
    <w:multiLevelType w:val="multilevel"/>
    <w:tmpl w:val="1CA17675"/>
    <w:lvl w:ilvl="0" w:tentative="0">
      <w:start w:val="2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73A7117"/>
    <w:multiLevelType w:val="multilevel"/>
    <w:tmpl w:val="373A7117"/>
    <w:lvl w:ilvl="0" w:tentative="0">
      <w:start w:val="3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60FFA"/>
    <w:rsid w:val="001E35F8"/>
    <w:rsid w:val="00230BF3"/>
    <w:rsid w:val="00244589"/>
    <w:rsid w:val="00626762"/>
    <w:rsid w:val="00745514"/>
    <w:rsid w:val="0096644D"/>
    <w:rsid w:val="00BA79FB"/>
    <w:rsid w:val="00DD7462"/>
    <w:rsid w:val="00F11A2B"/>
    <w:rsid w:val="06EA623C"/>
    <w:rsid w:val="06F31FA7"/>
    <w:rsid w:val="07005792"/>
    <w:rsid w:val="0BC65D61"/>
    <w:rsid w:val="16AE68CB"/>
    <w:rsid w:val="176D485A"/>
    <w:rsid w:val="26357E95"/>
    <w:rsid w:val="38AE6346"/>
    <w:rsid w:val="4212732E"/>
    <w:rsid w:val="4A0B5749"/>
    <w:rsid w:val="4DBC7EE6"/>
    <w:rsid w:val="58A224A7"/>
    <w:rsid w:val="58A63BF7"/>
    <w:rsid w:val="71BC7A43"/>
    <w:rsid w:val="78D3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1228</Words>
  <Characters>1290</Characters>
  <Lines>11</Lines>
  <Paragraphs>3</Paragraphs>
  <TotalTime>0</TotalTime>
  <ScaleCrop>false</ScaleCrop>
  <LinksUpToDate>false</LinksUpToDate>
  <CharactersWithSpaces>1476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2017-08-16T07:16:00Z</dcterms:created>
  <dc:creator> </dc:creator>
  <dc:description> </dc:description>
  <cp:keywords> </cp:keywords>
  <cp:lastModifiedBy>luojunxia</cp:lastModifiedBy>
  <dcterms:modified xsi:type="dcterms:W3CDTF">2022-11-14T11:52:14Z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273DF84801C3428FBA79C6E1C6EAC7CF</vt:lpwstr>
  </property>
</Properties>
</file>